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49BE"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78BEA0C9"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442B4A03" w14:textId="25225BEB" w:rsidR="005A4CEC" w:rsidRPr="00D6771C" w:rsidRDefault="0022696D"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 xml:space="preserve">Thursday </w:t>
      </w:r>
      <w:r w:rsidR="008A3271">
        <w:rPr>
          <w:rFonts w:ascii="Helvetica" w:hAnsi="Helvetica" w:cs="Helvetica"/>
          <w:b/>
          <w:bCs/>
          <w:color w:val="000000"/>
          <w:sz w:val="24"/>
          <w:szCs w:val="24"/>
        </w:rPr>
        <w:t>September 12</w:t>
      </w:r>
      <w:r>
        <w:rPr>
          <w:rFonts w:ascii="Helvetica" w:hAnsi="Helvetica" w:cs="Helvetica"/>
          <w:b/>
          <w:bCs/>
          <w:color w:val="000000"/>
          <w:sz w:val="24"/>
          <w:szCs w:val="24"/>
        </w:rPr>
        <w:t>, 2019</w:t>
      </w:r>
      <w:r w:rsidR="00FC0EBE">
        <w:rPr>
          <w:rFonts w:ascii="Helvetica" w:hAnsi="Helvetica" w:cs="Helvetica"/>
          <w:b/>
          <w:bCs/>
          <w:color w:val="000000"/>
          <w:sz w:val="24"/>
          <w:szCs w:val="24"/>
        </w:rPr>
        <w:t xml:space="preserve">, </w:t>
      </w:r>
      <w:r w:rsidR="008A3271">
        <w:rPr>
          <w:rFonts w:ascii="Helvetica" w:hAnsi="Helvetica" w:cs="Helvetica"/>
          <w:b/>
          <w:bCs/>
          <w:color w:val="000000"/>
          <w:sz w:val="24"/>
          <w:szCs w:val="24"/>
        </w:rPr>
        <w:t>4</w:t>
      </w:r>
      <w:r>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Pr>
          <w:rFonts w:ascii="Helvetica" w:hAnsi="Helvetica" w:cs="Helvetica"/>
          <w:b/>
          <w:bCs/>
          <w:color w:val="000000"/>
          <w:sz w:val="24"/>
          <w:szCs w:val="24"/>
        </w:rPr>
        <w:t>m</w:t>
      </w:r>
    </w:p>
    <w:p w14:paraId="4BC32CD5"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059886CE" w14:textId="77777777" w:rsidR="001E10B8" w:rsidRPr="00E065AC" w:rsidRDefault="001E10B8" w:rsidP="00FC0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16"/>
          <w:szCs w:val="16"/>
        </w:rPr>
      </w:pPr>
    </w:p>
    <w:p w14:paraId="47785092"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6DB7D2AB"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4019DDF6"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2BBD4ED3" w14:textId="77777777" w:rsidR="00E27114" w:rsidRPr="00E27114" w:rsidRDefault="00DB4A93" w:rsidP="0085468A">
      <w:pPr>
        <w:pStyle w:val="ListParagraph"/>
        <w:numPr>
          <w:ilvl w:val="0"/>
          <w:numId w:val="1"/>
        </w:numPr>
        <w:spacing w:after="0"/>
        <w:rPr>
          <w:sz w:val="24"/>
          <w:szCs w:val="24"/>
        </w:rPr>
      </w:pPr>
      <w:r w:rsidRPr="00E27114">
        <w:rPr>
          <w:b/>
          <w:bCs/>
          <w:sz w:val="24"/>
          <w:szCs w:val="24"/>
        </w:rPr>
        <w:t>Approval of Minutes:</w:t>
      </w:r>
      <w:r w:rsidRPr="00E27114">
        <w:rPr>
          <w:b/>
          <w:sz w:val="24"/>
          <w:szCs w:val="24"/>
        </w:rPr>
        <w:t xml:space="preserve">  </w:t>
      </w:r>
      <w:r w:rsidRPr="00E27114">
        <w:rPr>
          <w:color w:val="000000"/>
          <w:spacing w:val="-1"/>
          <w:sz w:val="20"/>
          <w:szCs w:val="20"/>
        </w:rPr>
        <w:t>Suggested Motion: I move to approve the</w:t>
      </w:r>
      <w:r w:rsidR="0033119A" w:rsidRPr="00E27114">
        <w:rPr>
          <w:color w:val="000000"/>
          <w:spacing w:val="-1"/>
          <w:sz w:val="20"/>
          <w:szCs w:val="20"/>
        </w:rPr>
        <w:t xml:space="preserve"> minutes of the regular meeting </w:t>
      </w:r>
      <w:r w:rsidRPr="00E27114">
        <w:rPr>
          <w:color w:val="000000"/>
          <w:spacing w:val="-1"/>
          <w:sz w:val="20"/>
          <w:szCs w:val="20"/>
        </w:rPr>
        <w:t xml:space="preserve">of the Rowe School Committee of </w:t>
      </w:r>
      <w:r w:rsidR="008A3271">
        <w:rPr>
          <w:color w:val="000000"/>
          <w:spacing w:val="-1"/>
          <w:sz w:val="20"/>
          <w:szCs w:val="20"/>
        </w:rPr>
        <w:t>August 15</w:t>
      </w:r>
      <w:r w:rsidR="00E27114" w:rsidRPr="00E27114">
        <w:rPr>
          <w:color w:val="000000"/>
          <w:spacing w:val="-1"/>
          <w:sz w:val="20"/>
          <w:szCs w:val="20"/>
        </w:rPr>
        <w:t>, 2019</w:t>
      </w:r>
      <w:r w:rsidR="00E84871" w:rsidRPr="00E27114">
        <w:rPr>
          <w:color w:val="000000"/>
          <w:spacing w:val="-1"/>
          <w:sz w:val="20"/>
          <w:szCs w:val="20"/>
        </w:rPr>
        <w:t xml:space="preserve">  </w:t>
      </w:r>
    </w:p>
    <w:p w14:paraId="1885C98D" w14:textId="77777777" w:rsidR="006951B1" w:rsidRPr="00E27114" w:rsidRDefault="00013DBF" w:rsidP="0085468A">
      <w:pPr>
        <w:pStyle w:val="ListParagraph"/>
        <w:numPr>
          <w:ilvl w:val="0"/>
          <w:numId w:val="1"/>
        </w:numPr>
        <w:spacing w:after="0"/>
        <w:rPr>
          <w:sz w:val="24"/>
          <w:szCs w:val="24"/>
        </w:rPr>
      </w:pPr>
      <w:r w:rsidRPr="00E27114">
        <w:rPr>
          <w:b/>
          <w:sz w:val="24"/>
          <w:szCs w:val="24"/>
        </w:rPr>
        <w:t>Teacher Presentation</w:t>
      </w:r>
      <w:r w:rsidR="009A7DAC" w:rsidRPr="00E27114">
        <w:rPr>
          <w:b/>
          <w:sz w:val="24"/>
          <w:szCs w:val="24"/>
        </w:rPr>
        <w:t>:</w:t>
      </w:r>
      <w:r w:rsidR="0085468A" w:rsidRPr="00E27114">
        <w:rPr>
          <w:b/>
          <w:sz w:val="24"/>
          <w:szCs w:val="24"/>
        </w:rPr>
        <w:t xml:space="preserve"> </w:t>
      </w:r>
    </w:p>
    <w:p w14:paraId="5F91D1FB"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78316704" w14:textId="77777777" w:rsidR="0022696D" w:rsidRPr="00026552" w:rsidRDefault="00A50B0C" w:rsidP="008D54F4">
      <w:pPr>
        <w:pStyle w:val="ListParagraph"/>
        <w:numPr>
          <w:ilvl w:val="1"/>
          <w:numId w:val="1"/>
        </w:numPr>
        <w:spacing w:after="0"/>
        <w:rPr>
          <w:b/>
          <w:sz w:val="24"/>
          <w:szCs w:val="24"/>
        </w:rPr>
      </w:pPr>
      <w:r w:rsidRPr="008A3271">
        <w:rPr>
          <w:b/>
          <w:sz w:val="24"/>
          <w:szCs w:val="24"/>
        </w:rPr>
        <w:t xml:space="preserve">Policy Handbook: </w:t>
      </w:r>
      <w:r w:rsidR="008A3271" w:rsidRPr="008A3271">
        <w:t>Student Health Services and Requirements</w:t>
      </w:r>
      <w:r w:rsidR="008A3271">
        <w:t>, School tardiness</w:t>
      </w:r>
    </w:p>
    <w:p w14:paraId="1A4A06AE" w14:textId="77777777" w:rsidR="00026552" w:rsidRPr="008A3271" w:rsidRDefault="00026552" w:rsidP="008D54F4">
      <w:pPr>
        <w:pStyle w:val="ListParagraph"/>
        <w:numPr>
          <w:ilvl w:val="1"/>
          <w:numId w:val="1"/>
        </w:numPr>
        <w:spacing w:after="0"/>
        <w:rPr>
          <w:b/>
          <w:sz w:val="24"/>
          <w:szCs w:val="24"/>
        </w:rPr>
      </w:pPr>
      <w:r>
        <w:rPr>
          <w:b/>
          <w:sz w:val="24"/>
          <w:szCs w:val="24"/>
        </w:rPr>
        <w:t>School Improvement Plan:</w:t>
      </w:r>
      <w:r>
        <w:rPr>
          <w:sz w:val="24"/>
          <w:szCs w:val="24"/>
        </w:rPr>
        <w:t xml:space="preserve"> (John, Bill)</w:t>
      </w:r>
    </w:p>
    <w:p w14:paraId="24EF0F5D" w14:textId="77777777" w:rsidR="008A3271" w:rsidRPr="008A3271" w:rsidRDefault="008A3271" w:rsidP="008D54F4">
      <w:pPr>
        <w:pStyle w:val="ListParagraph"/>
        <w:numPr>
          <w:ilvl w:val="1"/>
          <w:numId w:val="1"/>
        </w:numPr>
        <w:spacing w:after="0"/>
        <w:rPr>
          <w:sz w:val="24"/>
          <w:szCs w:val="24"/>
        </w:rPr>
      </w:pPr>
      <w:r>
        <w:rPr>
          <w:b/>
          <w:sz w:val="24"/>
          <w:szCs w:val="24"/>
        </w:rPr>
        <w:t xml:space="preserve">Payroll/Social Security Issues: Update: </w:t>
      </w:r>
      <w:r w:rsidRPr="008A3271">
        <w:rPr>
          <w:sz w:val="24"/>
          <w:szCs w:val="24"/>
        </w:rPr>
        <w:t>(John)</w:t>
      </w:r>
    </w:p>
    <w:p w14:paraId="022D2793" w14:textId="77777777" w:rsidR="008D54F4" w:rsidRDefault="008D54F4" w:rsidP="008D54F4">
      <w:pPr>
        <w:pStyle w:val="ListParagraph"/>
        <w:numPr>
          <w:ilvl w:val="1"/>
          <w:numId w:val="1"/>
        </w:numPr>
        <w:spacing w:after="0"/>
        <w:rPr>
          <w:sz w:val="24"/>
          <w:szCs w:val="24"/>
        </w:rPr>
      </w:pPr>
      <w:r w:rsidRPr="008A3271">
        <w:rPr>
          <w:b/>
          <w:sz w:val="24"/>
          <w:szCs w:val="24"/>
        </w:rPr>
        <w:t>Warrant Signing Procedures</w:t>
      </w:r>
      <w:r w:rsidR="008A3271">
        <w:rPr>
          <w:b/>
          <w:sz w:val="24"/>
          <w:szCs w:val="24"/>
        </w:rPr>
        <w:t xml:space="preserve"> - Revisited</w:t>
      </w:r>
      <w:r w:rsidR="000D01DA" w:rsidRPr="008A3271">
        <w:rPr>
          <w:b/>
          <w:sz w:val="24"/>
          <w:szCs w:val="24"/>
        </w:rPr>
        <w:t xml:space="preserve"> </w:t>
      </w:r>
      <w:r w:rsidR="000D01DA" w:rsidRPr="008A3271">
        <w:rPr>
          <w:sz w:val="24"/>
          <w:szCs w:val="24"/>
        </w:rPr>
        <w:t>(Susie)</w:t>
      </w:r>
    </w:p>
    <w:p w14:paraId="1953DC24" w14:textId="77777777" w:rsidR="008A3271" w:rsidRPr="000D01DA" w:rsidRDefault="008A3271" w:rsidP="008D54F4">
      <w:pPr>
        <w:pStyle w:val="ListParagraph"/>
        <w:numPr>
          <w:ilvl w:val="1"/>
          <w:numId w:val="1"/>
        </w:numPr>
        <w:spacing w:after="0"/>
        <w:rPr>
          <w:sz w:val="24"/>
          <w:szCs w:val="24"/>
        </w:rPr>
      </w:pPr>
      <w:r>
        <w:rPr>
          <w:b/>
          <w:sz w:val="24"/>
          <w:szCs w:val="24"/>
        </w:rPr>
        <w:t>Generator/Fuel Tank – Update: (</w:t>
      </w:r>
      <w:r>
        <w:rPr>
          <w:sz w:val="24"/>
          <w:szCs w:val="24"/>
        </w:rPr>
        <w:t>Susie)</w:t>
      </w:r>
    </w:p>
    <w:p w14:paraId="41310B3A" w14:textId="77777777" w:rsidR="008D54F4" w:rsidRPr="00F444C9" w:rsidRDefault="008A3271" w:rsidP="008D54F4">
      <w:pPr>
        <w:pStyle w:val="ListParagraph"/>
        <w:numPr>
          <w:ilvl w:val="1"/>
          <w:numId w:val="1"/>
        </w:numPr>
        <w:spacing w:after="0"/>
        <w:rPr>
          <w:sz w:val="24"/>
          <w:szCs w:val="24"/>
        </w:rPr>
      </w:pPr>
      <w:r>
        <w:rPr>
          <w:b/>
          <w:bCs/>
          <w:sz w:val="24"/>
          <w:szCs w:val="24"/>
        </w:rPr>
        <w:t xml:space="preserve">Bid Processes for Paving and Security - </w:t>
      </w:r>
      <w:r w:rsidR="008D54F4" w:rsidRPr="008D54F4">
        <w:rPr>
          <w:b/>
          <w:bCs/>
          <w:sz w:val="24"/>
          <w:szCs w:val="24"/>
        </w:rPr>
        <w:t>Updates</w:t>
      </w:r>
      <w:r w:rsidR="008D54F4" w:rsidRPr="00254B12">
        <w:rPr>
          <w:bCs/>
          <w:sz w:val="24"/>
          <w:szCs w:val="24"/>
        </w:rPr>
        <w:t xml:space="preserve"> (Bill)</w:t>
      </w:r>
    </w:p>
    <w:p w14:paraId="118878C1" w14:textId="77777777" w:rsidR="00F444C9" w:rsidRPr="00026552" w:rsidRDefault="00F444C9" w:rsidP="008D54F4">
      <w:pPr>
        <w:pStyle w:val="ListParagraph"/>
        <w:numPr>
          <w:ilvl w:val="1"/>
          <w:numId w:val="1"/>
        </w:numPr>
        <w:spacing w:after="0"/>
        <w:rPr>
          <w:sz w:val="24"/>
          <w:szCs w:val="24"/>
        </w:rPr>
      </w:pPr>
      <w:r>
        <w:rPr>
          <w:b/>
          <w:bCs/>
          <w:sz w:val="24"/>
          <w:szCs w:val="24"/>
        </w:rPr>
        <w:t xml:space="preserve">MIIA Report (General Survey and Audit Report) </w:t>
      </w:r>
      <w:r>
        <w:rPr>
          <w:bCs/>
          <w:sz w:val="24"/>
          <w:szCs w:val="24"/>
        </w:rPr>
        <w:t>(Bill)</w:t>
      </w:r>
    </w:p>
    <w:p w14:paraId="3B8D3EEF" w14:textId="77777777" w:rsidR="00026552" w:rsidRPr="00026552" w:rsidRDefault="00026552" w:rsidP="008D54F4">
      <w:pPr>
        <w:pStyle w:val="ListParagraph"/>
        <w:numPr>
          <w:ilvl w:val="1"/>
          <w:numId w:val="1"/>
        </w:numPr>
        <w:spacing w:after="0"/>
        <w:rPr>
          <w:sz w:val="24"/>
          <w:szCs w:val="24"/>
        </w:rPr>
      </w:pPr>
      <w:r>
        <w:rPr>
          <w:b/>
          <w:bCs/>
          <w:sz w:val="24"/>
          <w:szCs w:val="24"/>
        </w:rPr>
        <w:t xml:space="preserve">Facilities Management Position </w:t>
      </w:r>
      <w:r w:rsidRPr="00026552">
        <w:rPr>
          <w:bCs/>
          <w:sz w:val="24"/>
          <w:szCs w:val="24"/>
        </w:rPr>
        <w:t>(John)</w:t>
      </w:r>
    </w:p>
    <w:p w14:paraId="34B420DB" w14:textId="77777777" w:rsidR="00026552" w:rsidRPr="00026552" w:rsidRDefault="00026552" w:rsidP="008D54F4">
      <w:pPr>
        <w:pStyle w:val="ListParagraph"/>
        <w:numPr>
          <w:ilvl w:val="1"/>
          <w:numId w:val="1"/>
        </w:numPr>
        <w:spacing w:after="0"/>
        <w:rPr>
          <w:sz w:val="24"/>
          <w:szCs w:val="24"/>
        </w:rPr>
      </w:pPr>
      <w:r>
        <w:rPr>
          <w:b/>
          <w:bCs/>
          <w:sz w:val="24"/>
          <w:szCs w:val="24"/>
        </w:rPr>
        <w:t xml:space="preserve">Stipend for Person who Takes Minutes: </w:t>
      </w:r>
      <w:r>
        <w:rPr>
          <w:bCs/>
          <w:sz w:val="24"/>
          <w:szCs w:val="24"/>
        </w:rPr>
        <w:t>(John, Susie)</w:t>
      </w:r>
    </w:p>
    <w:p w14:paraId="39C24BF1" w14:textId="3A17358D" w:rsidR="00FC0EBE" w:rsidRDefault="00464024" w:rsidP="000F2961">
      <w:pPr>
        <w:pStyle w:val="ListParagraph"/>
        <w:numPr>
          <w:ilvl w:val="0"/>
          <w:numId w:val="1"/>
        </w:numPr>
        <w:spacing w:after="0"/>
        <w:rPr>
          <w:b/>
          <w:sz w:val="24"/>
          <w:szCs w:val="24"/>
        </w:rPr>
      </w:pPr>
      <w:r w:rsidRPr="00FC0EBE">
        <w:rPr>
          <w:b/>
          <w:bCs/>
          <w:sz w:val="24"/>
          <w:szCs w:val="24"/>
        </w:rPr>
        <w:t xml:space="preserve">Financial Statement: </w:t>
      </w:r>
      <w:r w:rsidR="00FC0EBE">
        <w:rPr>
          <w:bCs/>
          <w:sz w:val="20"/>
          <w:szCs w:val="20"/>
        </w:rPr>
        <w:t>Suggested motion:  I move to approve the current FY20 financial statement.</w:t>
      </w:r>
      <w:r w:rsidR="00093352" w:rsidRPr="00FC0EBE">
        <w:rPr>
          <w:bCs/>
          <w:sz w:val="20"/>
          <w:szCs w:val="20"/>
        </w:rPr>
        <w:t xml:space="preserve"> </w:t>
      </w:r>
    </w:p>
    <w:p w14:paraId="7C08FD6B" w14:textId="0CEB4BA9" w:rsidR="000F2961" w:rsidRPr="00FC0EBE" w:rsidRDefault="000F2961" w:rsidP="000F2961">
      <w:pPr>
        <w:pStyle w:val="ListParagraph"/>
        <w:numPr>
          <w:ilvl w:val="0"/>
          <w:numId w:val="1"/>
        </w:numPr>
        <w:spacing w:after="0"/>
        <w:rPr>
          <w:b/>
          <w:sz w:val="24"/>
          <w:szCs w:val="24"/>
        </w:rPr>
      </w:pPr>
      <w:r w:rsidRPr="00FC0EBE">
        <w:rPr>
          <w:b/>
          <w:bCs/>
          <w:sz w:val="24"/>
          <w:szCs w:val="24"/>
        </w:rPr>
        <w:t xml:space="preserve">Principal’s Report </w:t>
      </w:r>
    </w:p>
    <w:p w14:paraId="7FEEE448"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0AB8AC73"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69BC68DA" w14:textId="77777777" w:rsidR="00254B12" w:rsidRDefault="00BE6183" w:rsidP="00254B12">
      <w:pPr>
        <w:pStyle w:val="ListParagraph"/>
        <w:numPr>
          <w:ilvl w:val="1"/>
          <w:numId w:val="1"/>
        </w:numPr>
        <w:spacing w:after="0"/>
        <w:rPr>
          <w:sz w:val="20"/>
          <w:szCs w:val="20"/>
        </w:rPr>
      </w:pPr>
      <w:r w:rsidRPr="00ED141C">
        <w:rPr>
          <w:sz w:val="20"/>
          <w:szCs w:val="20"/>
        </w:rPr>
        <w:t>New Business:</w:t>
      </w:r>
    </w:p>
    <w:p w14:paraId="7C0F726C" w14:textId="77777777" w:rsidR="00254B12" w:rsidRPr="00254B12" w:rsidRDefault="00254B12" w:rsidP="00254B12">
      <w:pPr>
        <w:pStyle w:val="ListParagraph"/>
        <w:numPr>
          <w:ilvl w:val="1"/>
          <w:numId w:val="1"/>
        </w:numPr>
        <w:spacing w:after="0"/>
        <w:rPr>
          <w:sz w:val="20"/>
          <w:szCs w:val="20"/>
        </w:rPr>
      </w:pPr>
      <w:r w:rsidRPr="00254B12">
        <w:rPr>
          <w:sz w:val="20"/>
          <w:szCs w:val="20"/>
        </w:rPr>
        <w:t>Old Business:</w:t>
      </w:r>
    </w:p>
    <w:p w14:paraId="77A58368" w14:textId="77777777" w:rsidR="00F9207D" w:rsidRDefault="000D01DA" w:rsidP="00D255C6">
      <w:pPr>
        <w:spacing w:after="0"/>
        <w:rPr>
          <w:b/>
          <w:sz w:val="24"/>
          <w:szCs w:val="24"/>
        </w:rPr>
      </w:pPr>
      <w:r>
        <w:rPr>
          <w:sz w:val="20"/>
          <w:szCs w:val="20"/>
        </w:rPr>
        <w:t>XI</w:t>
      </w:r>
      <w:r w:rsidR="009974C1">
        <w:rPr>
          <w:sz w:val="20"/>
          <w:szCs w:val="20"/>
        </w:rPr>
        <w:t xml:space="preserve">. </w:t>
      </w:r>
      <w:r w:rsidR="009974C1">
        <w:rPr>
          <w:sz w:val="20"/>
          <w:szCs w:val="20"/>
        </w:rPr>
        <w:tab/>
      </w:r>
      <w:r w:rsidR="00BE6183">
        <w:rPr>
          <w:b/>
          <w:sz w:val="24"/>
          <w:szCs w:val="24"/>
        </w:rPr>
        <w:t>Annou</w:t>
      </w:r>
      <w:r w:rsidR="009974C1">
        <w:rPr>
          <w:b/>
          <w:sz w:val="24"/>
          <w:szCs w:val="24"/>
        </w:rPr>
        <w:t>n</w:t>
      </w:r>
      <w:r w:rsidR="00BE6183">
        <w:rPr>
          <w:b/>
          <w:sz w:val="24"/>
          <w:szCs w:val="24"/>
        </w:rPr>
        <w:t>cements:</w:t>
      </w:r>
      <w:r w:rsidR="00B539B8">
        <w:rPr>
          <w:b/>
          <w:sz w:val="24"/>
          <w:szCs w:val="24"/>
        </w:rPr>
        <w:t xml:space="preserve"> </w:t>
      </w:r>
    </w:p>
    <w:p w14:paraId="0ED6F9E8" w14:textId="3EDB5F7A" w:rsidR="001E10B8" w:rsidRDefault="00511CE7" w:rsidP="00ED141C">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FC0EBE">
        <w:rPr>
          <w:sz w:val="24"/>
          <w:szCs w:val="24"/>
        </w:rPr>
        <w:t xml:space="preserve">Thursday, </w:t>
      </w:r>
      <w:r w:rsidR="00026552">
        <w:rPr>
          <w:sz w:val="24"/>
          <w:szCs w:val="24"/>
        </w:rPr>
        <w:t>October 10</w:t>
      </w:r>
      <w:r w:rsidR="00441007">
        <w:rPr>
          <w:sz w:val="24"/>
          <w:szCs w:val="24"/>
        </w:rPr>
        <w:t xml:space="preserve">, </w:t>
      </w:r>
      <w:r w:rsidR="00EC3844">
        <w:rPr>
          <w:sz w:val="24"/>
          <w:szCs w:val="24"/>
        </w:rPr>
        <w:t>2019</w:t>
      </w:r>
      <w:r w:rsidR="00FE36B5">
        <w:rPr>
          <w:sz w:val="24"/>
          <w:szCs w:val="24"/>
        </w:rPr>
        <w:t xml:space="preserve"> </w:t>
      </w:r>
      <w:r w:rsidR="00FC0EBE">
        <w:rPr>
          <w:sz w:val="24"/>
          <w:szCs w:val="24"/>
        </w:rPr>
        <w:t xml:space="preserve">at </w:t>
      </w:r>
      <w:r w:rsidR="00830522">
        <w:rPr>
          <w:sz w:val="24"/>
          <w:szCs w:val="24"/>
        </w:rPr>
        <w:t>4:00</w:t>
      </w:r>
      <w:r w:rsidR="00FC0EBE">
        <w:rPr>
          <w:sz w:val="24"/>
          <w:szCs w:val="24"/>
        </w:rPr>
        <w:t xml:space="preserve"> p.m.</w:t>
      </w:r>
    </w:p>
    <w:p w14:paraId="0F7A1917" w14:textId="31884B9E" w:rsidR="00FC0EBE" w:rsidRDefault="00FC0EBE" w:rsidP="00FC0EBE">
      <w:pPr>
        <w:pStyle w:val="ListParagraph"/>
        <w:rPr>
          <w:sz w:val="24"/>
          <w:szCs w:val="24"/>
        </w:rPr>
      </w:pPr>
      <w:r w:rsidRPr="00FC0EBE">
        <w:rPr>
          <w:sz w:val="24"/>
          <w:szCs w:val="24"/>
        </w:rPr>
        <w:t>Next NBSU Joint Committee meeting</w:t>
      </w:r>
      <w:r>
        <w:rPr>
          <w:sz w:val="24"/>
          <w:szCs w:val="24"/>
        </w:rPr>
        <w:t xml:space="preserve">:  </w:t>
      </w:r>
      <w:bookmarkStart w:id="0" w:name="_GoBack"/>
      <w:bookmarkEnd w:id="0"/>
      <w:r w:rsidRPr="00FC0EBE">
        <w:rPr>
          <w:sz w:val="24"/>
          <w:szCs w:val="24"/>
        </w:rPr>
        <w:t>Monday, October 21, 2019 in Florida at 6:00 p.m.</w:t>
      </w:r>
    </w:p>
    <w:p w14:paraId="683DE8EF" w14:textId="6B17EA08" w:rsidR="00820DA4" w:rsidRDefault="009974C1" w:rsidP="00FC0EBE">
      <w:pPr>
        <w:pStyle w:val="ListParagraph"/>
        <w:ind w:left="0"/>
        <w:rPr>
          <w:b/>
          <w:sz w:val="24"/>
          <w:szCs w:val="24"/>
        </w:rPr>
      </w:pPr>
      <w:r w:rsidRPr="009974C1">
        <w:rPr>
          <w:sz w:val="24"/>
          <w:szCs w:val="24"/>
        </w:rPr>
        <w:t>X</w:t>
      </w:r>
      <w:r w:rsidR="000D01DA">
        <w:rPr>
          <w:sz w:val="24"/>
          <w:szCs w:val="24"/>
        </w:rPr>
        <w:t>III</w:t>
      </w:r>
      <w:r w:rsidRPr="009974C1">
        <w:rPr>
          <w:sz w:val="24"/>
          <w:szCs w:val="24"/>
        </w:rPr>
        <w:t>.</w:t>
      </w:r>
      <w:r>
        <w:rPr>
          <w:b/>
          <w:sz w:val="24"/>
          <w:szCs w:val="24"/>
        </w:rPr>
        <w:t xml:space="preserve"> </w:t>
      </w:r>
      <w:r>
        <w:rPr>
          <w:b/>
          <w:sz w:val="24"/>
          <w:szCs w:val="24"/>
        </w:rPr>
        <w:tab/>
      </w:r>
      <w:r w:rsidR="00BE6183" w:rsidRPr="009974C1">
        <w:rPr>
          <w:b/>
          <w:sz w:val="24"/>
          <w:szCs w:val="24"/>
        </w:rPr>
        <w:t>Executive Session- Per Chapter 30A, Section 21 MGL</w:t>
      </w:r>
    </w:p>
    <w:p w14:paraId="2A1E06BF" w14:textId="77777777" w:rsidR="00E352E5" w:rsidRPr="001852DA" w:rsidRDefault="000D01DA" w:rsidP="00307934">
      <w:pPr>
        <w:pStyle w:val="ListParagraph"/>
        <w:spacing w:after="0"/>
        <w:ind w:left="0"/>
        <w:rPr>
          <w:rFonts w:ascii="Arial" w:hAnsi="Arial" w:cs="Arial"/>
          <w:color w:val="000000"/>
        </w:rPr>
      </w:pPr>
      <w:r>
        <w:rPr>
          <w:rFonts w:cstheme="minorHAnsi"/>
          <w:sz w:val="24"/>
          <w:szCs w:val="24"/>
        </w:rPr>
        <w:t>XIIII</w:t>
      </w:r>
      <w:r w:rsidR="009974C1" w:rsidRPr="00703B07">
        <w:rPr>
          <w:rFonts w:cstheme="minorHAnsi"/>
          <w:sz w:val="24"/>
          <w:szCs w:val="24"/>
        </w:rPr>
        <w:t>.</w:t>
      </w:r>
      <w:r w:rsidR="009974C1" w:rsidRPr="00703B07">
        <w:rPr>
          <w:rFonts w:cstheme="minorHAnsi"/>
          <w:b/>
          <w:sz w:val="24"/>
          <w:szCs w:val="24"/>
        </w:rPr>
        <w:t xml:space="preserve"> </w:t>
      </w:r>
      <w:r w:rsidR="009974C1" w:rsidRPr="00703B07">
        <w:rPr>
          <w:rFonts w:cstheme="minorHAnsi"/>
          <w:b/>
          <w:sz w:val="24"/>
          <w:szCs w:val="24"/>
        </w:rPr>
        <w:tab/>
      </w:r>
      <w:r w:rsidR="00BE6183" w:rsidRPr="00703B07">
        <w:rPr>
          <w:rFonts w:cstheme="minorHAnsi"/>
          <w:b/>
          <w:sz w:val="24"/>
          <w:szCs w:val="24"/>
        </w:rPr>
        <w:t>Adjournment:</w:t>
      </w:r>
    </w:p>
    <w:p w14:paraId="5CF592C5"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540C710C"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7C59BF42"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2A21" w14:textId="77777777" w:rsidR="00B6561C" w:rsidRDefault="00B6561C" w:rsidP="00D024E4">
      <w:pPr>
        <w:spacing w:after="0" w:line="240" w:lineRule="auto"/>
      </w:pPr>
      <w:r>
        <w:separator/>
      </w:r>
    </w:p>
  </w:endnote>
  <w:endnote w:type="continuationSeparator" w:id="0">
    <w:p w14:paraId="2C7A73DC" w14:textId="77777777" w:rsidR="00B6561C" w:rsidRDefault="00B6561C"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4227" w14:textId="77777777" w:rsidR="00B6561C" w:rsidRDefault="00B6561C" w:rsidP="00D024E4">
      <w:pPr>
        <w:spacing w:after="0" w:line="240" w:lineRule="auto"/>
      </w:pPr>
      <w:r>
        <w:separator/>
      </w:r>
    </w:p>
  </w:footnote>
  <w:footnote w:type="continuationSeparator" w:id="0">
    <w:p w14:paraId="7959ABED" w14:textId="77777777" w:rsidR="00B6561C" w:rsidRDefault="00B6561C"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904A"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1059654A"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508F8BC4"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81CA5"/>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6"/>
  </w:num>
  <w:num w:numId="6">
    <w:abstractNumId w:val="2"/>
  </w:num>
  <w:num w:numId="7">
    <w:abstractNumId w:val="26"/>
  </w:num>
  <w:num w:numId="8">
    <w:abstractNumId w:val="8"/>
  </w:num>
  <w:num w:numId="9">
    <w:abstractNumId w:val="11"/>
  </w:num>
  <w:num w:numId="10">
    <w:abstractNumId w:val="19"/>
  </w:num>
  <w:num w:numId="11">
    <w:abstractNumId w:val="3"/>
  </w:num>
  <w:num w:numId="12">
    <w:abstractNumId w:val="10"/>
  </w:num>
  <w:num w:numId="13">
    <w:abstractNumId w:val="24"/>
  </w:num>
  <w:num w:numId="14">
    <w:abstractNumId w:val="22"/>
  </w:num>
  <w:num w:numId="15">
    <w:abstractNumId w:val="0"/>
  </w:num>
  <w:num w:numId="16">
    <w:abstractNumId w:val="18"/>
  </w:num>
  <w:num w:numId="17">
    <w:abstractNumId w:val="5"/>
  </w:num>
  <w:num w:numId="18">
    <w:abstractNumId w:val="25"/>
  </w:num>
  <w:num w:numId="19">
    <w:abstractNumId w:val="17"/>
  </w:num>
  <w:num w:numId="20">
    <w:abstractNumId w:val="14"/>
  </w:num>
  <w:num w:numId="21">
    <w:abstractNumId w:val="23"/>
  </w:num>
  <w:num w:numId="22">
    <w:abstractNumId w:val="21"/>
  </w:num>
  <w:num w:numId="23">
    <w:abstractNumId w:val="13"/>
  </w:num>
  <w:num w:numId="24">
    <w:abstractNumId w:val="15"/>
  </w:num>
  <w:num w:numId="25">
    <w:abstractNumId w:val="20"/>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77EF"/>
    <w:rsid w:val="000227F9"/>
    <w:rsid w:val="00026552"/>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2696D"/>
    <w:rsid w:val="00243B8D"/>
    <w:rsid w:val="00245421"/>
    <w:rsid w:val="00245D28"/>
    <w:rsid w:val="0024653C"/>
    <w:rsid w:val="00247CF2"/>
    <w:rsid w:val="00250117"/>
    <w:rsid w:val="00251C61"/>
    <w:rsid w:val="002530CF"/>
    <w:rsid w:val="00254B12"/>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6561C"/>
    <w:rsid w:val="00B70CB7"/>
    <w:rsid w:val="00B75F2A"/>
    <w:rsid w:val="00B8030B"/>
    <w:rsid w:val="00B83913"/>
    <w:rsid w:val="00B86C46"/>
    <w:rsid w:val="00B91C1B"/>
    <w:rsid w:val="00B92887"/>
    <w:rsid w:val="00BA367D"/>
    <w:rsid w:val="00BA510B"/>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0EBE"/>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2469F"/>
  <w15:docId w15:val="{5909E224-731F-4945-865A-27E0893C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7C0E-7D02-462D-9B24-36FF0D99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John Franzoni</cp:lastModifiedBy>
  <cp:revision>2</cp:revision>
  <cp:lastPrinted>2016-01-06T14:25:00Z</cp:lastPrinted>
  <dcterms:created xsi:type="dcterms:W3CDTF">2019-09-03T20:21:00Z</dcterms:created>
  <dcterms:modified xsi:type="dcterms:W3CDTF">2019-09-03T20:21:00Z</dcterms:modified>
</cp:coreProperties>
</file>